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B6" w:rsidRDefault="009F74B6" w:rsidP="003373C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P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CF">
        <w:rPr>
          <w:rFonts w:ascii="Times New Roman" w:hAnsi="Times New Roman" w:cs="Times New Roman"/>
          <w:b/>
          <w:sz w:val="28"/>
          <w:szCs w:val="28"/>
        </w:rPr>
        <w:t>Аналіз наявної матеріально-технічної бази</w:t>
      </w:r>
    </w:p>
    <w:p w:rsidR="003373CF" w:rsidRP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CF">
        <w:rPr>
          <w:rFonts w:ascii="Times New Roman" w:hAnsi="Times New Roman" w:cs="Times New Roman"/>
          <w:b/>
          <w:sz w:val="28"/>
          <w:szCs w:val="28"/>
        </w:rPr>
        <w:t xml:space="preserve"> кабінету інформатики</w:t>
      </w:r>
    </w:p>
    <w:p w:rsidR="003373CF" w:rsidRP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CF">
        <w:rPr>
          <w:rFonts w:ascii="Times New Roman" w:hAnsi="Times New Roman" w:cs="Times New Roman"/>
          <w:b/>
          <w:sz w:val="28"/>
          <w:szCs w:val="28"/>
        </w:rPr>
        <w:t>Мишковицької ЗОШ І-ІІІ ступенів</w:t>
      </w: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Підготувала </w:t>
      </w:r>
    </w:p>
    <w:p w:rsidR="003373CF" w:rsidRDefault="003373CF" w:rsidP="003373C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студентка-практикантка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 xml:space="preserve">курсу </w:t>
      </w:r>
    </w:p>
    <w:p w:rsidR="003373CF" w:rsidRDefault="003373CF" w:rsidP="003373C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фізико-математичного факультету</w:t>
      </w:r>
    </w:p>
    <w:p w:rsidR="003373CF" w:rsidRDefault="003373CF" w:rsidP="003373C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Михневич Оксана Степанівна</w:t>
      </w:r>
    </w:p>
    <w:p w:rsidR="003373CF" w:rsidRDefault="003373CF" w:rsidP="003373C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373CF" w:rsidRDefault="003373CF" w:rsidP="003373C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41504" w:rsidRPr="00747D25" w:rsidRDefault="00C47511" w:rsidP="00D41504">
      <w:pPr>
        <w:spacing w:before="120"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Мишковицькій ЗОШ є один кабінет інформатики. </w:t>
      </w:r>
      <w:r w:rsidRPr="00C47511">
        <w:rPr>
          <w:rFonts w:ascii="Times New Roman" w:hAnsi="Times New Roman" w:cs="Times New Roman"/>
          <w:sz w:val="28"/>
          <w:szCs w:val="28"/>
        </w:rPr>
        <w:t>Рівень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11">
        <w:rPr>
          <w:rFonts w:ascii="Times New Roman" w:hAnsi="Times New Roman" w:cs="Times New Roman"/>
          <w:sz w:val="28"/>
          <w:szCs w:val="28"/>
        </w:rPr>
        <w:t>матеріально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47511">
        <w:rPr>
          <w:rFonts w:ascii="Times New Roman" w:hAnsi="Times New Roman" w:cs="Times New Roman"/>
          <w:sz w:val="28"/>
          <w:szCs w:val="28"/>
        </w:rPr>
        <w:t>технічної бази</w:t>
      </w:r>
      <w:r w:rsidRPr="00C475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кабінету задовільний. </w:t>
      </w:r>
      <w:r w:rsidR="00747D25">
        <w:rPr>
          <w:rFonts w:ascii="Times New Roman" w:hAnsi="Times New Roman" w:cs="Times New Roman"/>
          <w:sz w:val="28"/>
          <w:szCs w:val="28"/>
        </w:rPr>
        <w:t xml:space="preserve">У цьому кабінеті є 10 комп’ютерів (9 учнівських і 1 вчительський). Усі в робочому стані, забезпечені ОС </w:t>
      </w:r>
      <w:r w:rsidR="00747D25">
        <w:rPr>
          <w:rFonts w:ascii="Times New Roman" w:hAnsi="Times New Roman" w:cs="Times New Roman"/>
          <w:sz w:val="28"/>
          <w:szCs w:val="28"/>
          <w:lang w:val="en-US"/>
        </w:rPr>
        <w:t>Windows XP</w:t>
      </w:r>
      <w:r w:rsidR="00747D25">
        <w:rPr>
          <w:rFonts w:ascii="Times New Roman" w:hAnsi="Times New Roman" w:cs="Times New Roman"/>
          <w:sz w:val="28"/>
          <w:szCs w:val="28"/>
        </w:rPr>
        <w:t>. На заняттях учні працюють по одному за комп’ютером. У кабінеті всі комп’ютери об’єднані в локальну мережу. Для зберігання навчально-наочних посібників, технічних засобів навчання і навчального обладнання у кабінеті є шафа.</w:t>
      </w:r>
    </w:p>
    <w:p w:rsidR="00D41504" w:rsidRDefault="00D41504" w:rsidP="00D41504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складу комплексу апаратного забезпечення КПКТ входять:</w:t>
      </w:r>
    </w:p>
    <w:p w:rsidR="00D41504" w:rsidRDefault="00D41504" w:rsidP="00D4150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вчителя (КВ) – 1;</w:t>
      </w:r>
    </w:p>
    <w:p w:rsidR="00D41504" w:rsidRDefault="00747D25" w:rsidP="00D4150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учня (КУ) – 9</w:t>
      </w:r>
      <w:r w:rsidR="00D41504">
        <w:rPr>
          <w:rFonts w:ascii="Times New Roman" w:hAnsi="Times New Roman" w:cs="Times New Roman"/>
          <w:sz w:val="28"/>
          <w:szCs w:val="28"/>
        </w:rPr>
        <w:t>;</w:t>
      </w:r>
    </w:p>
    <w:p w:rsidR="00D41504" w:rsidRDefault="00D41504" w:rsidP="00D4150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 локальної обчислювальної мережі (ЛОМ) – 1;</w:t>
      </w:r>
    </w:p>
    <w:p w:rsidR="00D41504" w:rsidRDefault="00D41504" w:rsidP="00D4150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електроживлення та захисту – 1;</w:t>
      </w:r>
    </w:p>
    <w:p w:rsidR="00D41504" w:rsidRDefault="00747D25" w:rsidP="00D4150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меблі для КВ та КУ: 9</w:t>
      </w:r>
      <w:r w:rsidR="00D41504">
        <w:rPr>
          <w:rFonts w:ascii="Times New Roman" w:hAnsi="Times New Roman" w:cs="Times New Roman"/>
          <w:sz w:val="28"/>
          <w:szCs w:val="28"/>
        </w:rPr>
        <w:t xml:space="preserve"> – учнівських та 1 – учительський;</w:t>
      </w:r>
    </w:p>
    <w:p w:rsidR="00D41504" w:rsidRDefault="00D41504" w:rsidP="00D4150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додаткове обладнання.</w:t>
      </w:r>
    </w:p>
    <w:p w:rsidR="00D41504" w:rsidRDefault="00D41504" w:rsidP="00D41504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Робоче місце учителя</w:t>
      </w:r>
    </w:p>
    <w:p w:rsidR="00D41504" w:rsidRDefault="00D41504" w:rsidP="00D41504">
      <w:pPr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(або сумісний) з тактовою частотою від 2100 мГц;</w:t>
      </w:r>
    </w:p>
    <w:p w:rsidR="00D41504" w:rsidRDefault="00D41504" w:rsidP="00D41504">
      <w:pPr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оперативної пам'яті </w:t>
      </w:r>
      <w:r>
        <w:rPr>
          <w:rFonts w:ascii="Times New Roman" w:hAnsi="Times New Roman" w:cs="Times New Roman"/>
          <w:sz w:val="28"/>
          <w:szCs w:val="28"/>
          <w:lang w:val="en-US"/>
        </w:rPr>
        <w:t>1024</w:t>
      </w:r>
      <w:r>
        <w:rPr>
          <w:rFonts w:ascii="Times New Roman" w:hAnsi="Times New Roman" w:cs="Times New Roman"/>
          <w:sz w:val="28"/>
          <w:szCs w:val="28"/>
        </w:rPr>
        <w:t xml:space="preserve">  Мб;</w:t>
      </w:r>
    </w:p>
    <w:p w:rsidR="00D41504" w:rsidRDefault="00D41504" w:rsidP="00D41504">
      <w:pPr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 з екраном розміру від 19 дюймів (рекомендовано 17 дюймів); </w:t>
      </w:r>
    </w:p>
    <w:p w:rsidR="00D41504" w:rsidRDefault="00D41504" w:rsidP="00D41504">
      <w:pPr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відеоадаптер SVGA (1024 * 768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пікселів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 обсягом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відеопам'яті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менше 320 Мб;</w:t>
      </w:r>
    </w:p>
    <w:p w:rsidR="00D41504" w:rsidRDefault="00D41504" w:rsidP="00D41504">
      <w:pPr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вільного місця на жорсткому диску від 250 ГБ;</w:t>
      </w:r>
    </w:p>
    <w:p w:rsidR="00D41504" w:rsidRDefault="00D41504" w:rsidP="00D41504">
      <w:pPr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приводу СО RОМ;</w:t>
      </w:r>
    </w:p>
    <w:p w:rsidR="00D41504" w:rsidRDefault="00D41504" w:rsidP="00D41504">
      <w:pPr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маніпулятора «миша»;</w:t>
      </w:r>
    </w:p>
    <w:p w:rsidR="00D41504" w:rsidRDefault="00D41504" w:rsidP="00D41504">
      <w:pPr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операційна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Windows XP.</w:t>
      </w:r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Системний блок – 1 шт.</w:t>
      </w:r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Відеомонітор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НANNS-G – 1 шт.</w:t>
      </w:r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Клавіатура – 1шт.</w:t>
      </w:r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 акустична система</w:t>
      </w:r>
      <w:r w:rsidR="0074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(колонки) – 2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Маніпулятор «мишка» – 1 шт.</w:t>
      </w:r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Лазерний принтер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="00747D25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Факс-модем АСОКР –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безперебійного живлення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PowerMust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600USВ – 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Комутатор каналів локальної мережі САNVОN – 2 шт.</w:t>
      </w:r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Робочий  стіл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Крісло – 1 шт.</w:t>
      </w:r>
    </w:p>
    <w:p w:rsidR="00D41504" w:rsidRDefault="00D41504" w:rsidP="00D41504">
      <w:pPr>
        <w:numPr>
          <w:ilvl w:val="4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Тумба – 1 шт.</w:t>
      </w:r>
    </w:p>
    <w:p w:rsidR="00D41504" w:rsidRDefault="00D41504" w:rsidP="00D41504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Робоче місце учня</w:t>
      </w:r>
    </w:p>
    <w:p w:rsidR="00D41504" w:rsidRDefault="00D41504" w:rsidP="00D4150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(або сумісний) з тактовою частотою від 1300 мГц;</w:t>
      </w:r>
    </w:p>
    <w:p w:rsidR="00D41504" w:rsidRDefault="00D41504" w:rsidP="00D4150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оперативної пам'яті від 256 Мб;</w:t>
      </w:r>
    </w:p>
    <w:p w:rsidR="00D41504" w:rsidRDefault="00D41504" w:rsidP="00D4150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 з екраном розміру від 17 дюймів (рекомендовано 17 дюймів);</w:t>
      </w:r>
    </w:p>
    <w:p w:rsidR="00D41504" w:rsidRDefault="00D41504" w:rsidP="00D4150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відеоадаптер 5УСА (1024 * 768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пікселів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 обсягом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відеопам'яті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менше 32 Мб:</w:t>
      </w:r>
    </w:p>
    <w:p w:rsidR="00D41504" w:rsidRDefault="00D41504" w:rsidP="00D4150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вільного місця на жорсткому диску від 20 ГБ; наявність маніпулятора «миша»;</w:t>
      </w:r>
    </w:p>
    <w:p w:rsidR="00D41504" w:rsidRDefault="00D41504" w:rsidP="00D4150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операційна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Windows XP. </w:t>
      </w:r>
    </w:p>
    <w:p w:rsidR="00D41504" w:rsidRDefault="00747D25" w:rsidP="00D41504">
      <w:pPr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Системний блок – 9</w:t>
      </w:r>
      <w:r w:rsidR="00D4150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41504" w:rsidRDefault="00D41504" w:rsidP="00D41504">
      <w:pPr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Відеомонітор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LSD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Belin</w:t>
      </w:r>
      <w:r w:rsidR="00747D25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747D25">
        <w:rPr>
          <w:rFonts w:ascii="Times New Roman" w:hAnsi="Times New Roman" w:cs="Times New Roman"/>
          <w:sz w:val="28"/>
          <w:szCs w:val="28"/>
        </w:rPr>
        <w:t xml:space="preserve"> 1 705 81 – 9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41504" w:rsidRDefault="00747D25" w:rsidP="00D41504">
      <w:pPr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Клавіатура – 9 </w:t>
      </w:r>
      <w:r w:rsidR="00D41504">
        <w:rPr>
          <w:rFonts w:ascii="Times New Roman" w:hAnsi="Times New Roman" w:cs="Times New Roman"/>
          <w:sz w:val="28"/>
          <w:szCs w:val="28"/>
        </w:rPr>
        <w:t>шт.</w:t>
      </w:r>
    </w:p>
    <w:p w:rsidR="00D41504" w:rsidRDefault="00747D25" w:rsidP="00D41504">
      <w:pPr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Маніпулятор «мишка» – 9</w:t>
      </w:r>
      <w:r w:rsidR="00D4150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41504" w:rsidRDefault="00747D25" w:rsidP="00D41504">
      <w:pPr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Робочий стіл – 9</w:t>
      </w:r>
      <w:r w:rsidR="00D4150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47D25" w:rsidRPr="0013167A" w:rsidRDefault="00747D25" w:rsidP="00747D25">
      <w:pPr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Стільці – 9</w:t>
      </w:r>
      <w:r w:rsidR="00D4150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41504" w:rsidRDefault="0013167A" w:rsidP="0013167A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1504">
        <w:rPr>
          <w:rFonts w:ascii="Times New Roman" w:hAnsi="Times New Roman" w:cs="Times New Roman"/>
          <w:b/>
          <w:sz w:val="28"/>
          <w:szCs w:val="28"/>
        </w:rPr>
        <w:t>До складу системного програмного забезпечення входять:</w:t>
      </w:r>
    </w:p>
    <w:p w:rsidR="00D41504" w:rsidRDefault="00D41504" w:rsidP="00D41504">
      <w:pPr>
        <w:numPr>
          <w:ilvl w:val="2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сукупність системних утиліт, які забезпечують адміністрування ЛОМ, функції обмеження доступу до ресурсів та їх розподілу; утиліти для ведення протоколу роботи користувача, спостереження за роботою на КУ і керування КУ з КВ.</w:t>
      </w:r>
    </w:p>
    <w:p w:rsidR="00D41504" w:rsidRDefault="00D41504" w:rsidP="00D41504">
      <w:pPr>
        <w:numPr>
          <w:ilvl w:val="2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доступу до глобальної інформаційної мережі з одночасним протоколюванням і фільтруванням такого доступу та забезпечення роботи сервера ЛОМ.</w:t>
      </w:r>
    </w:p>
    <w:p w:rsidR="00D41504" w:rsidRDefault="00D41504" w:rsidP="00D4150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Програмне забезпечення базових інформаційних технологій включає:</w:t>
      </w:r>
    </w:p>
    <w:p w:rsidR="0013167A" w:rsidRDefault="00D41504" w:rsidP="0013167A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текстові редактори загального призначення для використання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</w:p>
    <w:p w:rsidR="0013167A" w:rsidRPr="0013167A" w:rsidRDefault="00D41504" w:rsidP="0013167A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167A">
        <w:rPr>
          <w:rFonts w:ascii="Times New Roman" w:hAnsi="Times New Roman" w:cs="Times New Roman"/>
          <w:sz w:val="28"/>
          <w:szCs w:val="28"/>
        </w:rPr>
        <w:t xml:space="preserve">виховному процесі та для створення і тиражування дидактичних матеріалів </w:t>
      </w:r>
    </w:p>
    <w:p w:rsidR="00D41504" w:rsidRPr="0013167A" w:rsidRDefault="00D41504" w:rsidP="0013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7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13167A">
        <w:rPr>
          <w:rFonts w:ascii="Times New Roman" w:hAnsi="Times New Roman" w:cs="Times New Roman"/>
          <w:sz w:val="28"/>
          <w:szCs w:val="28"/>
        </w:rPr>
        <w:t>Місrosoft</w:t>
      </w:r>
      <w:proofErr w:type="spellEnd"/>
      <w:r w:rsidRPr="0013167A">
        <w:rPr>
          <w:rFonts w:ascii="Times New Roman" w:hAnsi="Times New Roman" w:cs="Times New Roman"/>
          <w:sz w:val="28"/>
          <w:szCs w:val="28"/>
        </w:rPr>
        <w:t xml:space="preserve">  Word);</w:t>
      </w:r>
    </w:p>
    <w:p w:rsidR="00D41504" w:rsidRDefault="00D41504" w:rsidP="00D41504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програмне забезпечення, призначене для створення і опрацювання електронних таблиць, для використання у навчально-виховному процесі та для створення і тиражування дидактичних матеріалів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Excel);</w:t>
      </w:r>
    </w:p>
    <w:p w:rsidR="00D41504" w:rsidRDefault="00D41504" w:rsidP="00D41504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системи управління базами даних для використання у навчальному процесі та для забезпечення управління навчально-виховним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Access);</w:t>
      </w:r>
    </w:p>
    <w:p w:rsidR="00D41504" w:rsidRDefault="00D41504" w:rsidP="00D41504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системи для створення електронних презентацій для використання у навчально-виховному процесі та для створення і тиражування дидактичних матеріалів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41504" w:rsidRDefault="00D41504" w:rsidP="00D41504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системи для підтримки телекомунікаційних технологій.</w:t>
      </w:r>
    </w:p>
    <w:p w:rsidR="003373CF" w:rsidRDefault="0013167A" w:rsidP="001316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67A">
        <w:rPr>
          <w:rFonts w:ascii="Times New Roman" w:hAnsi="Times New Roman" w:cs="Times New Roman"/>
          <w:b/>
          <w:sz w:val="28"/>
          <w:szCs w:val="28"/>
        </w:rPr>
        <w:t>Навчально-методична забезпеченість кабінету</w:t>
      </w:r>
    </w:p>
    <w:p w:rsidR="0013167A" w:rsidRDefault="00CD3BBE" w:rsidP="0013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BBE">
        <w:rPr>
          <w:rFonts w:ascii="Times New Roman" w:hAnsi="Times New Roman" w:cs="Times New Roman"/>
          <w:sz w:val="28"/>
          <w:szCs w:val="28"/>
        </w:rPr>
        <w:t xml:space="preserve">В кабінеті достатньо </w:t>
      </w:r>
      <w:r>
        <w:rPr>
          <w:rFonts w:ascii="Times New Roman" w:hAnsi="Times New Roman" w:cs="Times New Roman"/>
          <w:sz w:val="28"/>
          <w:szCs w:val="28"/>
        </w:rPr>
        <w:t xml:space="preserve">навчальних посібників, методичної літератури, дидактичних матеріалів. Також присутні інструкції до лабораторних, практичних робіт. Система визначення рівня навчальних досягнень учнів </w:t>
      </w:r>
      <w:r>
        <w:rPr>
          <w:rFonts w:ascii="Times New Roman" w:hAnsi="Times New Roman" w:cs="Times New Roman"/>
          <w:sz w:val="28"/>
          <w:szCs w:val="28"/>
          <w:lang w:val="en-US"/>
        </w:rPr>
        <w:t>Test-W2.</w:t>
      </w:r>
    </w:p>
    <w:p w:rsidR="00CD3BBE" w:rsidRDefault="00CD3BBE" w:rsidP="00CD3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Засоби техніки безпеки</w:t>
      </w:r>
    </w:p>
    <w:p w:rsidR="00CD3BBE" w:rsidRDefault="000D7FB3" w:rsidP="00CD3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Електричне обладнання кабінету відповідає вимогам електробезпеки. У кабінеті наявні засоби аварійного відключення живлення та переносний вогнегасник. Усі матеріальні цінності кабінету опубліковуються у інвентарній книзі встановленого зразка. У кабінеті інформатики, додатково до матеріальних об’єктів забезпечення навчально-виховного процесу, зберігаються і використовуються:</w:t>
      </w:r>
    </w:p>
    <w:p w:rsidR="000D7FB3" w:rsidRDefault="000D7FB3" w:rsidP="000D7F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кабінету;</w:t>
      </w:r>
    </w:p>
    <w:p w:rsidR="000D7FB3" w:rsidRDefault="000D7FB3" w:rsidP="000D7F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 програми з інформатики, відповідні підручники, посібники;</w:t>
      </w:r>
    </w:p>
    <w:p w:rsidR="000D7FB3" w:rsidRDefault="000D7FB3" w:rsidP="000D7F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інструкції з безпеки життєдіяльності і журнал первинного та періодичного інструктажу;</w:t>
      </w:r>
    </w:p>
    <w:p w:rsidR="000D7FB3" w:rsidRDefault="000D7FB3" w:rsidP="000D7F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 із правилами роботи учнів у кабінеті інформатики, інструкція з охорони праці при роботі на ПК. </w:t>
      </w:r>
    </w:p>
    <w:p w:rsidR="000D7FB3" w:rsidRPr="000D7FB3" w:rsidRDefault="000D7FB3" w:rsidP="000D7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FB3">
        <w:rPr>
          <w:rFonts w:ascii="Times New Roman" w:hAnsi="Times New Roman" w:cs="Times New Roman"/>
          <w:sz w:val="28"/>
          <w:szCs w:val="28"/>
        </w:rPr>
        <w:t>Кабінет повністю від</w:t>
      </w:r>
      <w:r w:rsidR="00381699">
        <w:rPr>
          <w:rFonts w:ascii="Times New Roman" w:hAnsi="Times New Roman" w:cs="Times New Roman"/>
          <w:sz w:val="28"/>
          <w:szCs w:val="28"/>
        </w:rPr>
        <w:t xml:space="preserve">повідає вимогам техніки безпеки </w:t>
      </w:r>
      <w:bookmarkStart w:id="0" w:name="_GoBack"/>
      <w:bookmarkEnd w:id="0"/>
      <w:r w:rsidR="00381699">
        <w:rPr>
          <w:rFonts w:ascii="Times New Roman" w:hAnsi="Times New Roman" w:cs="Times New Roman"/>
          <w:sz w:val="28"/>
          <w:szCs w:val="28"/>
        </w:rPr>
        <w:t>та</w:t>
      </w:r>
      <w:r w:rsidRPr="000D7FB3">
        <w:rPr>
          <w:rFonts w:ascii="Times New Roman" w:hAnsi="Times New Roman" w:cs="Times New Roman"/>
          <w:sz w:val="28"/>
          <w:szCs w:val="28"/>
        </w:rPr>
        <w:t xml:space="preserve"> санітарно-гігієнічним нормам.</w:t>
      </w:r>
    </w:p>
    <w:sectPr w:rsidR="000D7FB3" w:rsidRPr="000D7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74F"/>
    <w:multiLevelType w:val="hybridMultilevel"/>
    <w:tmpl w:val="3ACE54FA"/>
    <w:lvl w:ilvl="0" w:tplc="4F947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B6D"/>
    <w:multiLevelType w:val="hybridMultilevel"/>
    <w:tmpl w:val="10B6917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17F8E"/>
    <w:multiLevelType w:val="hybridMultilevel"/>
    <w:tmpl w:val="8F06773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5690B"/>
    <w:multiLevelType w:val="hybridMultilevel"/>
    <w:tmpl w:val="CC822B6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CF"/>
    <w:rsid w:val="000D7FB3"/>
    <w:rsid w:val="0013167A"/>
    <w:rsid w:val="003373CF"/>
    <w:rsid w:val="00381699"/>
    <w:rsid w:val="00747D25"/>
    <w:rsid w:val="009F74B6"/>
    <w:rsid w:val="00C47511"/>
    <w:rsid w:val="00CD3BBE"/>
    <w:rsid w:val="00D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2015-03-23T16:51:00Z</dcterms:created>
  <dcterms:modified xsi:type="dcterms:W3CDTF">2015-03-23T18:15:00Z</dcterms:modified>
</cp:coreProperties>
</file>